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CB" w:rsidRDefault="00EF42CB" w:rsidP="00E1589E">
      <w:pPr>
        <w:bidi/>
        <w:spacing w:after="0"/>
        <w:rPr>
          <w:rFonts w:hint="cs"/>
          <w:color w:val="000000" w:themeColor="text1"/>
          <w:rtl/>
          <w:lang w:bidi="ar-IQ"/>
        </w:rPr>
      </w:pPr>
    </w:p>
    <w:p w:rsidR="00EF42CB" w:rsidRDefault="00EF42CB" w:rsidP="00EF42CB">
      <w:pPr>
        <w:bidi/>
        <w:spacing w:after="0"/>
        <w:ind w:left="-341" w:hanging="185"/>
        <w:jc w:val="center"/>
        <w:rPr>
          <w:color w:val="000000" w:themeColor="text1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556AE54" wp14:editId="496AB411">
            <wp:simplePos x="0" y="0"/>
            <wp:positionH relativeFrom="column">
              <wp:posOffset>4929996</wp:posOffset>
            </wp:positionH>
            <wp:positionV relativeFrom="paragraph">
              <wp:posOffset>60385</wp:posOffset>
            </wp:positionV>
            <wp:extent cx="1086929" cy="1000664"/>
            <wp:effectExtent l="0" t="0" r="0" b="9525"/>
            <wp:wrapNone/>
            <wp:docPr id="18" name="Picture 18" descr="http://www.kus.edu.iq/uploads/Bassim2014/log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s.edu.iq/uploads/Bassim2014/logoo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42" cy="100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2C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IQ"/>
        </w:rPr>
        <w:t>الملحق (10): استمارة السيرة الذاتية لطالب الترقية</w:t>
      </w:r>
    </w:p>
    <w:p w:rsidR="00EF42CB" w:rsidRPr="00EF42CB" w:rsidRDefault="00EF42CB" w:rsidP="00EF42CB">
      <w:pPr>
        <w:bidi/>
        <w:spacing w:after="0"/>
        <w:ind w:left="-81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</w:pPr>
      <w:r w:rsidRPr="00EF42CB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 xml:space="preserve">جامعة </w:t>
      </w:r>
      <w:r w:rsidRPr="00EF42CB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rtl/>
          <w:lang w:bidi="ar-IQ"/>
        </w:rPr>
        <w:t xml:space="preserve">الكرخ للعلوم </w:t>
      </w:r>
      <w:r w:rsidRPr="00EF42CB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 xml:space="preserve">–  كلية </w:t>
      </w:r>
      <w:r w:rsidRPr="00EF42CB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IQ"/>
        </w:rPr>
        <w:t>--------</w:t>
      </w:r>
    </w:p>
    <w:p w:rsidR="00EF42CB" w:rsidRDefault="00EF42CB" w:rsidP="00EF42CB">
      <w:pPr>
        <w:bidi/>
        <w:spacing w:after="0"/>
        <w:ind w:left="-341" w:hanging="185"/>
        <w:jc w:val="center"/>
        <w:rPr>
          <w:color w:val="000000" w:themeColor="text1"/>
          <w:rtl/>
          <w:lang w:bidi="ar-IQ"/>
        </w:rPr>
      </w:pPr>
      <w:r w:rsidRPr="00EF42CB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>استمارة السيرة الذاتية المختصرة لطالب الترقية</w:t>
      </w:r>
    </w:p>
    <w:p w:rsidR="00EF42CB" w:rsidRDefault="00EF42CB" w:rsidP="00EF42CB">
      <w:pPr>
        <w:bidi/>
        <w:spacing w:after="0"/>
        <w:ind w:left="-341" w:hanging="185"/>
        <w:rPr>
          <w:color w:val="000000" w:themeColor="text1"/>
          <w:lang w:bidi="ar-IQ"/>
        </w:rPr>
      </w:pPr>
    </w:p>
    <w:p w:rsidR="00EF42CB" w:rsidRDefault="00EF42CB" w:rsidP="00246D70">
      <w:pPr>
        <w:bidi/>
        <w:spacing w:after="0"/>
        <w:ind w:left="-1192" w:firstLine="142"/>
        <w:rPr>
          <w:color w:val="000000" w:themeColor="text1"/>
          <w:rtl/>
          <w:lang w:bidi="ar-IQ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أولا : المعلومات العامة</w:t>
      </w:r>
    </w:p>
    <w:tbl>
      <w:tblPr>
        <w:tblpPr w:leftFromText="180" w:rightFromText="180" w:vertAnchor="text" w:tblpXSpec="center" w:tblpY="1"/>
        <w:tblOverlap w:val="never"/>
        <w:bidiVisual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790"/>
        <w:gridCol w:w="1759"/>
        <w:gridCol w:w="3821"/>
      </w:tblGrid>
      <w:tr w:rsidR="00EF42CB" w:rsidRPr="00725A7B" w:rsidTr="00EF42CB">
        <w:trPr>
          <w:trHeight w:val="4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الاســــــــــــم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F42CB" w:rsidRPr="00725A7B" w:rsidTr="00EF42CB">
        <w:trPr>
          <w:trHeight w:val="4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محل و تاريخ الولادة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F42CB" w:rsidRPr="00725A7B" w:rsidTr="007D16D0">
        <w:trPr>
          <w:trHeight w:val="3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المرتبة العلمية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D16D0" w:rsidRPr="00725A7B" w:rsidTr="007D16D0">
        <w:trPr>
          <w:trHeight w:val="410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التـخـصــص العام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CB" w:rsidRPr="003F5E30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42CB">
              <w:rPr>
                <w:rFonts w:asciiTheme="majorBidi" w:hAnsiTheme="majorBidi" w:cstheme="majorBidi" w:hint="cs"/>
                <w:b/>
                <w:bCs/>
                <w:color w:val="150DB3"/>
                <w:sz w:val="24"/>
                <w:szCs w:val="24"/>
                <w:rtl/>
              </w:rPr>
              <w:t xml:space="preserve">يحدد على وفق شهادة البكالوريوس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التخصص الدقيق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CB" w:rsidRPr="00EF42CB" w:rsidRDefault="00EF42CB" w:rsidP="00EF42CB">
            <w:pPr>
              <w:bidi/>
              <w:jc w:val="center"/>
              <w:rPr>
                <w:rFonts w:asciiTheme="majorBidi" w:hAnsiTheme="majorBidi" w:cstheme="majorBidi"/>
                <w:color w:val="150DB3"/>
                <w:sz w:val="24"/>
                <w:szCs w:val="24"/>
                <w:rtl/>
                <w:lang w:bidi="ar-IQ"/>
              </w:rPr>
            </w:pPr>
            <w:r w:rsidRPr="00EF42CB">
              <w:rPr>
                <w:rFonts w:asciiTheme="majorBidi" w:hAnsiTheme="majorBidi" w:cstheme="majorBidi" w:hint="cs"/>
                <w:b/>
                <w:bCs/>
                <w:color w:val="150DB3"/>
                <w:sz w:val="24"/>
                <w:szCs w:val="24"/>
                <w:rtl/>
                <w:lang w:bidi="ar-IQ"/>
              </w:rPr>
              <w:t xml:space="preserve">يحدّد على وفق الأمر الجامعي لمنح آخر شهادة </w:t>
            </w:r>
          </w:p>
        </w:tc>
      </w:tr>
      <w:tr w:rsidR="007D16D0" w:rsidRPr="00725A7B" w:rsidTr="007D16D0">
        <w:trPr>
          <w:trHeight w:val="510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البحثي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CB" w:rsidRPr="00EF42CB" w:rsidRDefault="00EF42CB" w:rsidP="00EF42C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50DB3"/>
                <w:sz w:val="24"/>
                <w:szCs w:val="24"/>
                <w:rtl/>
                <w:lang w:bidi="ar-IQ"/>
              </w:rPr>
            </w:pPr>
            <w:r w:rsidRPr="00EF42CB">
              <w:rPr>
                <w:rFonts w:asciiTheme="majorBidi" w:hAnsiTheme="majorBidi" w:cstheme="majorBidi" w:hint="cs"/>
                <w:b/>
                <w:bCs/>
                <w:color w:val="150DB3"/>
                <w:sz w:val="24"/>
                <w:szCs w:val="24"/>
                <w:rtl/>
                <w:lang w:bidi="ar-IQ"/>
              </w:rPr>
              <w:t>المجال أو الخط البحثي الدقيق، يحدّد من اللجنة العلمية في القسم</w:t>
            </w:r>
          </w:p>
        </w:tc>
      </w:tr>
      <w:tr w:rsidR="007D16D0" w:rsidRPr="00725A7B" w:rsidTr="00D6409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6D0" w:rsidRPr="00725A7B" w:rsidRDefault="007D16D0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الوظيفـــــة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6D0" w:rsidRPr="00725A7B" w:rsidRDefault="007D16D0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F42CB" w:rsidRPr="00725A7B" w:rsidTr="007D16D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محل العمل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F42CB" w:rsidRPr="00725A7B" w:rsidTr="007D16D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اللغات التي يجيدها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F42CB" w:rsidRPr="00725A7B" w:rsidTr="007D16D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الهاتف النقال / </w:t>
            </w:r>
          </w:p>
          <w:p w:rsidR="00EF42CB" w:rsidRPr="00725A7B" w:rsidRDefault="00EF42CB" w:rsidP="00EF42C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CB" w:rsidRPr="00725A7B" w:rsidRDefault="00EF42CB" w:rsidP="00EF42C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F42CB" w:rsidRDefault="00EF42CB" w:rsidP="00EF42CB">
      <w:pPr>
        <w:bidi/>
        <w:spacing w:after="0"/>
        <w:ind w:left="-341" w:hanging="185"/>
        <w:rPr>
          <w:color w:val="000000" w:themeColor="text1"/>
          <w:rtl/>
          <w:lang w:bidi="ar-IQ"/>
        </w:rPr>
      </w:pPr>
    </w:p>
    <w:p w:rsidR="00246D70" w:rsidRDefault="00246D70" w:rsidP="00246D70">
      <w:pPr>
        <w:bidi/>
        <w:spacing w:after="0"/>
        <w:ind w:left="-11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246D7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 xml:space="preserve">ثانيا : المؤهلات العلمية  </w:t>
      </w:r>
    </w:p>
    <w:tbl>
      <w:tblPr>
        <w:bidiVisual/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385"/>
        <w:gridCol w:w="2430"/>
        <w:gridCol w:w="2250"/>
        <w:gridCol w:w="1863"/>
      </w:tblGrid>
      <w:tr w:rsidR="00246D70" w:rsidRPr="00725A7B" w:rsidTr="00246D70">
        <w:trPr>
          <w:trHeight w:val="402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الشهادة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الجهة المانحة للشهادة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تاريخ الحصول </w:t>
            </w:r>
          </w:p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على الشهادة</w:t>
            </w:r>
          </w:p>
        </w:tc>
      </w:tr>
      <w:tr w:rsidR="00246D70" w:rsidRPr="00725A7B" w:rsidTr="00246D70">
        <w:trPr>
          <w:trHeight w:val="479"/>
          <w:jc w:val="center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46D70" w:rsidRPr="00725A7B" w:rsidTr="00246D70">
        <w:trPr>
          <w:trHeight w:val="31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46D70" w:rsidRPr="00725A7B" w:rsidTr="00246D70">
        <w:trPr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2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46D70" w:rsidRPr="00725A7B" w:rsidTr="00246D70">
        <w:trPr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2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46D70" w:rsidRPr="00725A7B" w:rsidTr="00246D70">
        <w:trPr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D70" w:rsidRPr="00725A7B" w:rsidRDefault="00246D7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2477C" w:rsidRDefault="0022477C" w:rsidP="0022477C">
      <w:pPr>
        <w:bidi/>
        <w:spacing w:after="0"/>
        <w:ind w:left="-11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22477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>ثالثا : التدرج الوظيفي</w:t>
      </w:r>
    </w:p>
    <w:tbl>
      <w:tblPr>
        <w:bidiVisual/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498"/>
        <w:gridCol w:w="3357"/>
        <w:gridCol w:w="2868"/>
      </w:tblGrid>
      <w:tr w:rsidR="0022477C" w:rsidRPr="00725A7B" w:rsidTr="0022477C">
        <w:trPr>
          <w:trHeight w:val="43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/ من - الى</w:t>
            </w:r>
          </w:p>
        </w:tc>
      </w:tr>
      <w:tr w:rsidR="0022477C" w:rsidRPr="00725A7B" w:rsidTr="0022477C">
        <w:trPr>
          <w:trHeight w:val="31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2477C" w:rsidRPr="00725A7B" w:rsidTr="0022477C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2477C" w:rsidRPr="00725A7B" w:rsidTr="0022477C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2477C" w:rsidRPr="00725A7B" w:rsidTr="0022477C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2477C" w:rsidRPr="00725A7B" w:rsidTr="0022477C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2477C" w:rsidRPr="00725A7B" w:rsidTr="0022477C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7C" w:rsidRPr="00725A7B" w:rsidRDefault="0022477C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2477C" w:rsidRPr="0022477C" w:rsidRDefault="0022477C" w:rsidP="0022477C">
      <w:pPr>
        <w:bidi/>
        <w:spacing w:after="0"/>
        <w:ind w:left="-11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:rsidR="002F7E87" w:rsidRPr="00725A7B" w:rsidRDefault="002F7E87" w:rsidP="002F7E87">
      <w:pPr>
        <w:bidi/>
        <w:spacing w:after="0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رابعا : الجامعات التي درّس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في</w:t>
      </w: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ها </w:t>
      </w:r>
    </w:p>
    <w:p w:rsidR="00B33A79" w:rsidRPr="00246D70" w:rsidRDefault="00B33A79" w:rsidP="00B33A79">
      <w:pPr>
        <w:bidi/>
        <w:spacing w:after="0"/>
        <w:ind w:left="-11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tbl>
      <w:tblPr>
        <w:bidiVisual/>
        <w:tblW w:w="10440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514"/>
        <w:gridCol w:w="3690"/>
        <w:gridCol w:w="2587"/>
      </w:tblGrid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 (المعهد / الكلية – القسم)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/  من - الى</w:t>
            </w:r>
          </w:p>
        </w:tc>
      </w:tr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A482F" w:rsidRPr="00725A7B" w:rsidTr="00EA482F">
        <w:trPr>
          <w:trHeight w:hRule="exact" w:val="5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82F" w:rsidRPr="00725A7B" w:rsidRDefault="00EA482F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F" w:rsidRPr="00725A7B" w:rsidRDefault="00EA482F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459C9" w:rsidRDefault="00E459C9" w:rsidP="00E459C9">
      <w:pPr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خامسا : احصائيات و بيانات </w:t>
      </w: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063"/>
        <w:gridCol w:w="2513"/>
        <w:gridCol w:w="1055"/>
        <w:gridCol w:w="300"/>
        <w:gridCol w:w="719"/>
        <w:gridCol w:w="724"/>
        <w:gridCol w:w="197"/>
        <w:gridCol w:w="1160"/>
      </w:tblGrid>
      <w:tr w:rsidR="00E459C9" w:rsidRPr="00725A7B" w:rsidTr="00E459C9">
        <w:trPr>
          <w:trHeight w:hRule="exact" w:val="57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المعلومات و البيانات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التفصيل</w:t>
            </w:r>
          </w:p>
        </w:tc>
      </w:tr>
      <w:tr w:rsidR="00E459C9" w:rsidRPr="00725A7B" w:rsidTr="00E459C9">
        <w:trPr>
          <w:trHeight w:val="30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المواد الدراسية التي قام بتدريسها في الدراسات الأولية و العليا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الاولية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العليا</w:t>
            </w:r>
          </w:p>
        </w:tc>
      </w:tr>
      <w:tr w:rsidR="00E459C9" w:rsidRPr="00725A7B" w:rsidTr="009E2596">
        <w:trPr>
          <w:trHeight w:hRule="exact" w:val="489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30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مرات الحصول على جائزة العلماء أو جائزة الأستاذ الأول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جائزة العلماء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جائزة الأستاذ الأول</w:t>
            </w:r>
          </w:p>
        </w:tc>
      </w:tr>
      <w:tr w:rsidR="00E459C9" w:rsidRPr="00725A7B" w:rsidTr="009E2596">
        <w:trPr>
          <w:trHeight w:hRule="exact" w:val="431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مشاريع التخرج لطلبة السنة المنتهية التي أشرف عليها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E2596" w:rsidRPr="00725A7B" w:rsidTr="009E2596">
        <w:trPr>
          <w:trHeight w:val="411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الرسائل و الأطاريح التي أشرف عليها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</w:t>
            </w:r>
          </w:p>
        </w:tc>
      </w:tr>
      <w:tr w:rsidR="00E459C9" w:rsidRPr="00725A7B" w:rsidTr="009E2596">
        <w:trPr>
          <w:trHeight w:hRule="exact" w:val="507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E2596" w:rsidRPr="00725A7B" w:rsidTr="009E2596">
        <w:trPr>
          <w:trHeight w:val="30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الرسائل و الأطاريح التي ناقشها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</w:t>
            </w:r>
          </w:p>
        </w:tc>
      </w:tr>
      <w:tr w:rsidR="00E459C9" w:rsidRPr="00725A7B" w:rsidTr="009E2596">
        <w:trPr>
          <w:trHeight w:hRule="exact" w:val="471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E2596" w:rsidRPr="00725A7B" w:rsidTr="009E2596">
        <w:trPr>
          <w:trHeight w:val="393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الرسائل و الأطاريح التي قيـّـمها علميا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</w:t>
            </w:r>
          </w:p>
        </w:tc>
      </w:tr>
      <w:tr w:rsidR="00E459C9" w:rsidRPr="00725A7B" w:rsidTr="009E2596">
        <w:trPr>
          <w:trHeight w:hRule="exact" w:val="471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40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المؤتمرات التي شارك فيها داخل و خارج العراق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E459C9" w:rsidRPr="00725A7B" w:rsidTr="009E2596">
        <w:trPr>
          <w:trHeight w:hRule="exact" w:val="498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436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الورش و الندوات و الحلقات التي شارك فيها داخل و خارج العراق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E459C9" w:rsidRPr="00725A7B" w:rsidTr="009E2596">
        <w:trPr>
          <w:trHeight w:hRule="exact" w:val="444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436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البحوث المنشورة في مجلات و مؤتمرات داخل و خارج العراق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E459C9" w:rsidRPr="00725A7B" w:rsidTr="009E2596">
        <w:trPr>
          <w:trHeight w:hRule="exact" w:val="480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43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البحوث التي قوّمها علميا داخل و خارج العراق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9E2596" w:rsidRPr="00725A7B" w:rsidTr="009E2596">
        <w:trPr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96" w:rsidRPr="00725A7B" w:rsidRDefault="009E2596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596" w:rsidRPr="00725A7B" w:rsidRDefault="009E2596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E2596" w:rsidRPr="00725A7B" w:rsidRDefault="009E2596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E2596" w:rsidRPr="00725A7B" w:rsidRDefault="009E2596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498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57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براءات الاختراع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30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الجوائز و الشهادات التقديرية داخل و خارج العراق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E459C9" w:rsidRPr="00725A7B" w:rsidTr="009E2596">
        <w:trPr>
          <w:trHeight w:hRule="exact" w:val="570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E2596" w:rsidRPr="00725A7B" w:rsidTr="009E2596">
        <w:trPr>
          <w:trHeight w:val="30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الكتب المؤلفة و المترجمة و المقيـّـمة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المؤلفة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المترجمة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المقيّمة</w:t>
            </w:r>
          </w:p>
        </w:tc>
      </w:tr>
      <w:tr w:rsidR="00E459C9" w:rsidRPr="00725A7B" w:rsidTr="009E2596">
        <w:trPr>
          <w:trHeight w:hRule="exact" w:val="516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385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الدورات التطويرية و التدريبية التي شارك فيها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E459C9" w:rsidRPr="00725A7B" w:rsidTr="009E2596">
        <w:trPr>
          <w:trHeight w:hRule="exact" w:val="385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123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أعداد المساهمات  </w:t>
            </w:r>
          </w:p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</w:p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خدمة المجتمع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عقود استشارية بحثية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35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ندوات و ورش عمل</w:t>
            </w:r>
          </w:p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332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عقود تنفيذ مهمة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دورات تعليم مستمر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نشاطات لاصفية 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نشاطات اعلامية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458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val="436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لجان الامتحان الشامل و الامتحان التنافسي للقبول في الدراسات العليا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الامتحان الشامل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الامتحان التنافسي</w:t>
            </w:r>
          </w:p>
        </w:tc>
      </w:tr>
      <w:tr w:rsidR="00E459C9" w:rsidRPr="00725A7B" w:rsidTr="009E2596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459C9" w:rsidRPr="00725A7B" w:rsidTr="009E2596">
        <w:trPr>
          <w:trHeight w:hRule="exact" w:val="435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اللجان التي شارك بعضويتها داخل و خارج وزارة التعليم العالي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التعليم العالي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التعليم العالي</w:t>
            </w:r>
          </w:p>
        </w:tc>
      </w:tr>
      <w:tr w:rsidR="00E459C9" w:rsidRPr="00725A7B" w:rsidTr="009E2596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E2596" w:rsidRPr="00725A7B" w:rsidTr="009E2596">
        <w:trPr>
          <w:trHeight w:hRule="exact" w:val="764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كتب الشكر و التقدير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وزير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جامعة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كلية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</w:tr>
      <w:tr w:rsidR="009E2596" w:rsidRPr="00725A7B" w:rsidTr="009E2596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E2596" w:rsidRPr="00725A7B" w:rsidTr="009E2596">
        <w:trPr>
          <w:trHeight w:hRule="exact" w:val="737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العقوبات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وزير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جامعة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كلية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</w:tr>
      <w:tr w:rsidR="009E2596" w:rsidRPr="00725A7B" w:rsidTr="009E2596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9C9" w:rsidRPr="00725A7B" w:rsidRDefault="00E459C9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C9" w:rsidRPr="00725A7B" w:rsidRDefault="00E459C9" w:rsidP="00D6409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46D70" w:rsidRDefault="00246D70" w:rsidP="00246D7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  <w:lang w:bidi="ar-IQ"/>
        </w:rPr>
      </w:pPr>
    </w:p>
    <w:p w:rsidR="00BF0680" w:rsidRDefault="00BF0680" w:rsidP="00BF068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  <w:lang w:bidi="ar-IQ"/>
        </w:rPr>
      </w:pPr>
    </w:p>
    <w:p w:rsidR="00BF0680" w:rsidRDefault="00BF0680" w:rsidP="00BF068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  <w:lang w:bidi="ar-IQ"/>
        </w:rPr>
      </w:pPr>
    </w:p>
    <w:p w:rsidR="00BF0680" w:rsidRDefault="00BF0680" w:rsidP="00BF068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  <w:lang w:bidi="ar-IQ"/>
        </w:rPr>
      </w:pPr>
    </w:p>
    <w:p w:rsidR="00C92FDF" w:rsidRDefault="00C92FDF" w:rsidP="00C92FDF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  <w:lang w:bidi="ar-IQ"/>
        </w:rPr>
      </w:pPr>
    </w:p>
    <w:p w:rsidR="00BF0680" w:rsidRDefault="00BF0680" w:rsidP="00BF068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  <w:lang w:bidi="ar-IQ"/>
        </w:rPr>
      </w:pPr>
    </w:p>
    <w:p w:rsidR="00BF0680" w:rsidRDefault="00BF0680" w:rsidP="00BF068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سادسا : عضوية الهيئات أو الجمعيات أو المؤسسات المحلية والدولية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656"/>
        <w:gridCol w:w="3060"/>
        <w:gridCol w:w="2860"/>
      </w:tblGrid>
      <w:tr w:rsidR="00BF0680" w:rsidRPr="00725A7B" w:rsidTr="00DE4839">
        <w:trPr>
          <w:trHeight w:val="431"/>
          <w:jc w:val="center"/>
        </w:trPr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الهيئة او الجمعية او المؤسسة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فترة العضوية / من - الى</w:t>
            </w:r>
          </w:p>
        </w:tc>
      </w:tr>
      <w:tr w:rsidR="00BF0680" w:rsidRPr="00725A7B" w:rsidTr="00DE4839">
        <w:trPr>
          <w:trHeight w:val="31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F0680" w:rsidRPr="00725A7B" w:rsidTr="00DE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F0680" w:rsidRPr="00725A7B" w:rsidTr="00DE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F0680" w:rsidRPr="00725A7B" w:rsidTr="00DE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80" w:rsidRPr="00725A7B" w:rsidRDefault="00BF0680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F0680" w:rsidRDefault="00E64555" w:rsidP="00BF0680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سابعا : النشاطات العلمية الآخرى  </w:t>
      </w:r>
      <w:r w:rsidRPr="00725A7B">
        <w:rPr>
          <w:rFonts w:asciiTheme="majorBidi" w:hAnsiTheme="majorBidi" w:cstheme="majorBidi"/>
          <w:sz w:val="30"/>
          <w:szCs w:val="30"/>
          <w:u w:val="single"/>
          <w:rtl/>
        </w:rPr>
        <w:t xml:space="preserve">   </w:t>
      </w:r>
    </w:p>
    <w:p w:rsidR="00E64555" w:rsidRDefault="00E64555" w:rsidP="00E64555">
      <w:pPr>
        <w:bidi/>
        <w:spacing w:after="0"/>
        <w:ind w:left="-1143"/>
        <w:rPr>
          <w:rFonts w:asciiTheme="majorBidi" w:hAnsiTheme="majorBidi" w:cstheme="majorBidi"/>
          <w:b/>
          <w:bCs/>
          <w:color w:val="150DB3"/>
          <w:sz w:val="32"/>
          <w:szCs w:val="32"/>
          <w:u w:val="single"/>
          <w:rtl/>
        </w:rPr>
      </w:pPr>
    </w:p>
    <w:tbl>
      <w:tblPr>
        <w:bidiVisual/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793"/>
        <w:gridCol w:w="5715"/>
      </w:tblGrid>
      <w:tr w:rsidR="00E64555" w:rsidRPr="00725A7B" w:rsidTr="00E64555">
        <w:trPr>
          <w:trHeight w:val="43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النشاط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التفاصيل</w:t>
            </w:r>
          </w:p>
        </w:tc>
      </w:tr>
      <w:tr w:rsidR="00E64555" w:rsidRPr="00725A7B" w:rsidTr="00E64555">
        <w:trPr>
          <w:trHeight w:val="31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64555" w:rsidRPr="00725A7B" w:rsidTr="00E6455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64555" w:rsidRPr="00725A7B" w:rsidTr="00E6455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64555" w:rsidRPr="00725A7B" w:rsidTr="00E6455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5" w:rsidRPr="00725A7B" w:rsidRDefault="00E64555" w:rsidP="00D6409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D5695" w:rsidRPr="00725A7B" w:rsidRDefault="009D5695" w:rsidP="009D5695">
      <w:pPr>
        <w:bidi/>
        <w:spacing w:after="0" w:line="360" w:lineRule="auto"/>
        <w:ind w:left="270"/>
        <w:rPr>
          <w:rFonts w:asciiTheme="majorBidi" w:hAnsiTheme="majorBidi" w:cstheme="majorBidi"/>
          <w:sz w:val="30"/>
          <w:szCs w:val="30"/>
          <w:rtl/>
        </w:rPr>
      </w:pPr>
    </w:p>
    <w:p w:rsidR="009D5695" w:rsidRPr="00725A7B" w:rsidRDefault="009D5695" w:rsidP="009D5695">
      <w:pPr>
        <w:bidi/>
        <w:spacing w:after="0"/>
        <w:ind w:left="-963"/>
        <w:rPr>
          <w:rFonts w:asciiTheme="majorBidi" w:hAnsiTheme="majorBidi" w:cstheme="majorBidi"/>
          <w:sz w:val="30"/>
          <w:szCs w:val="30"/>
          <w:u w:val="single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ثامنا : المصادقة على المعلومات الواردة في الاستمارة  </w:t>
      </w:r>
      <w:r w:rsidRPr="00725A7B">
        <w:rPr>
          <w:rFonts w:asciiTheme="majorBidi" w:hAnsiTheme="majorBidi" w:cstheme="majorBidi"/>
          <w:sz w:val="30"/>
          <w:szCs w:val="30"/>
          <w:u w:val="single"/>
          <w:rtl/>
        </w:rPr>
        <w:t xml:space="preserve">   </w:t>
      </w:r>
    </w:p>
    <w:tbl>
      <w:tblPr>
        <w:bidiVisual/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1"/>
        <w:gridCol w:w="4320"/>
        <w:gridCol w:w="3219"/>
      </w:tblGrid>
      <w:tr w:rsidR="009D5695" w:rsidRPr="00725A7B" w:rsidTr="009D5695">
        <w:trPr>
          <w:trHeight w:val="43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العنوان الوظيفي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9D5695" w:rsidRPr="00725A7B" w:rsidTr="009D5695">
        <w:trPr>
          <w:trHeight w:val="31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التدريسي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5695" w:rsidRPr="00725A7B" w:rsidTr="009D5695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5695" w:rsidRPr="00725A7B" w:rsidTr="009D5695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الكلية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95" w:rsidRPr="00725A7B" w:rsidRDefault="009D5695" w:rsidP="00D6409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16445E" w:rsidRDefault="0016445E" w:rsidP="0016445E">
      <w:pPr>
        <w:bidi/>
        <w:spacing w:after="0"/>
        <w:ind w:left="-341" w:hanging="185"/>
        <w:jc w:val="center"/>
        <w:rPr>
          <w:color w:val="000000" w:themeColor="text1"/>
          <w:rtl/>
          <w:lang w:bidi="ar-IQ"/>
        </w:rPr>
      </w:pPr>
      <w:bookmarkStart w:id="0" w:name="_GoBack"/>
      <w:bookmarkEnd w:id="0"/>
    </w:p>
    <w:sectPr w:rsidR="0016445E" w:rsidSect="00565F6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5C" w:rsidRDefault="00CE375C" w:rsidP="00EC75CF">
      <w:pPr>
        <w:spacing w:after="0" w:line="240" w:lineRule="auto"/>
      </w:pPr>
      <w:r>
        <w:separator/>
      </w:r>
    </w:p>
  </w:endnote>
  <w:endnote w:type="continuationSeparator" w:id="0">
    <w:p w:rsidR="00CE375C" w:rsidRDefault="00CE375C" w:rsidP="00EC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FC" w:rsidRDefault="003B41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6F8AC" wp14:editId="78DEA66A">
              <wp:simplePos x="0" y="0"/>
              <wp:positionH relativeFrom="column">
                <wp:posOffset>5335438</wp:posOffset>
              </wp:positionH>
              <wp:positionV relativeFrom="paragraph">
                <wp:posOffset>-194490</wp:posOffset>
              </wp:positionV>
              <wp:extent cx="974785" cy="517525"/>
              <wp:effectExtent l="0" t="0" r="15875" b="158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4785" cy="51752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B41FC" w:rsidRPr="00EC75CF" w:rsidRDefault="003B41FC" w:rsidP="00EC75CF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Page</w:t>
                          </w:r>
                          <w:r w:rsidRPr="00EC75C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0809"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4</w:t>
                          </w: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3B41FC" w:rsidRDefault="003B41FC" w:rsidP="00EC75C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E6F8AC" id="Rectangle 5" o:spid="_x0000_s1027" style="position:absolute;margin-left:420.1pt;margin-top:-15.3pt;width:76.75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" fillcolor="#c6d9f1 [671]" strokecolor="#243f60 [1604]" strokeweight="2pt">
              <v:textbox>
                <w:txbxContent>
                  <w:p w:rsidR="003B41FC" w:rsidRPr="00EC75CF" w:rsidRDefault="003B41FC" w:rsidP="00EC75CF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Page</w:t>
                    </w:r>
                    <w:r w:rsidRPr="00EC75C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B70809"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>4</w:t>
                    </w: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  <w:p w:rsidR="003B41FC" w:rsidRDefault="003B41FC" w:rsidP="00EC75C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318BC" wp14:editId="5BF8B13F">
              <wp:simplePos x="0" y="0"/>
              <wp:positionH relativeFrom="column">
                <wp:posOffset>-935966</wp:posOffset>
              </wp:positionH>
              <wp:positionV relativeFrom="paragraph">
                <wp:posOffset>-194490</wp:posOffset>
              </wp:positionV>
              <wp:extent cx="6098875" cy="517585"/>
              <wp:effectExtent l="0" t="0" r="16510" b="158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8875" cy="51758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B41FC" w:rsidRPr="00EC75CF" w:rsidRDefault="003B41FC" w:rsidP="00EC75CF">
                          <w:pPr>
                            <w:jc w:val="center"/>
                            <w:rPr>
                              <w:color w:val="000000" w:themeColor="text1"/>
                              <w:lang w:bidi="ar-IQ"/>
                            </w:rPr>
                          </w:pPr>
                          <w:r w:rsidRPr="00EC75C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وزارة التعليم العالي و البحث العلمي / جامعة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t>الكرخ للعلوم</w:t>
                          </w:r>
                          <w:r w:rsidRPr="00EC75C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 w:rsidRPr="00EC75C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t>–</w:t>
                          </w:r>
                          <w:r w:rsidRPr="00EC75C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لجنة الترقيات العلمية المركزية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318BC" id="Rectangle 4" o:spid="_x0000_s1028" style="position:absolute;margin-left:-73.7pt;margin-top:-15.3pt;width:480.25pt;height:4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" fillcolor="#c6d9f1 [671]" strokecolor="#243f60 [1604]" strokeweight="2pt">
              <v:textbox>
                <w:txbxContent>
                  <w:p w:rsidR="003B41FC" w:rsidRPr="00EC75CF" w:rsidRDefault="003B41FC" w:rsidP="00EC75CF">
                    <w:pPr>
                      <w:jc w:val="center"/>
                      <w:rPr>
                        <w:color w:val="000000" w:themeColor="text1"/>
                        <w:lang w:bidi="ar-IQ"/>
                      </w:rPr>
                    </w:pPr>
                    <w:r w:rsidRPr="00EC75C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t xml:space="preserve">وزارة التعليم العالي و البحث العلمي / جامعة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t>الكرخ للعلوم</w:t>
                    </w:r>
                    <w:r w:rsidRPr="00EC75C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  <w:r w:rsidRPr="00EC75C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t>–</w:t>
                    </w:r>
                    <w:r w:rsidRPr="00EC75C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t xml:space="preserve"> لجنة الترقيات العلمية المركزية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5C" w:rsidRDefault="00CE375C" w:rsidP="00EC75CF">
      <w:pPr>
        <w:spacing w:after="0" w:line="240" w:lineRule="auto"/>
      </w:pPr>
      <w:r>
        <w:separator/>
      </w:r>
    </w:p>
  </w:footnote>
  <w:footnote w:type="continuationSeparator" w:id="0">
    <w:p w:rsidR="00CE375C" w:rsidRDefault="00CE375C" w:rsidP="00EC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FC" w:rsidRDefault="003B41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2989F" wp14:editId="4C46097E">
              <wp:simplePos x="0" y="0"/>
              <wp:positionH relativeFrom="column">
                <wp:posOffset>-935967</wp:posOffset>
              </wp:positionH>
              <wp:positionV relativeFrom="paragraph">
                <wp:posOffset>-95897</wp:posOffset>
              </wp:positionV>
              <wp:extent cx="7246129" cy="474249"/>
              <wp:effectExtent l="0" t="0" r="12065" b="215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129" cy="47424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Bidi" w:hAnsiTheme="majorBidi" w:cstheme="majorBidi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  <w:alias w:val="Title"/>
                            <w:id w:val="886681491"/>
                            <w:placeholder>
                              <w:docPart w:val="8832D67697E74F3C98F216C262F18B40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3B41FC" w:rsidRPr="00A02D37" w:rsidRDefault="003B41FC" w:rsidP="00EC75CF">
                              <w:pPr>
                                <w:pStyle w:val="Head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2060"/>
                                  <w:sz w:val="40"/>
                                  <w:szCs w:val="40"/>
                                  <w:rtl/>
                                  <w:lang w:bidi="ar-IQ"/>
                                </w:rPr>
                                <w:t>إستمارات الترقيات العلمية في جامعة الكرخ للعلوم</w:t>
                              </w:r>
                            </w:p>
                          </w:sdtContent>
                        </w:sdt>
                        <w:p w:rsidR="003B41FC" w:rsidRDefault="003B41FC" w:rsidP="00EC75C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2989F" id="Rectangle 3" o:spid="_x0000_s1026" style="position:absolute;margin-left:-73.7pt;margin-top:-7.55pt;width:570.5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" fillcolor="#c6d9f1 [671]" strokecolor="#243f60 [1604]" strokeweight="2pt">
              <v:textbox>
                <w:txbxContent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color w:val="002060"/>
                        <w:sz w:val="40"/>
                        <w:szCs w:val="40"/>
                      </w:rPr>
                      <w:alias w:val="Title"/>
                      <w:id w:val="886681491"/>
                      <w:placeholder>
                        <w:docPart w:val="8832D67697E74F3C98F216C262F18B40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3B41FC" w:rsidRPr="00A02D37" w:rsidRDefault="003B41FC" w:rsidP="00EC75CF">
                        <w:pPr>
                          <w:pStyle w:val="Head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2060"/>
                            <w:sz w:val="40"/>
                            <w:szCs w:val="40"/>
                            <w:rtl/>
                            <w:lang w:bidi="ar-IQ"/>
                          </w:rPr>
                          <w:t>إستمارات الترقيات العلمية في جامعة الكرخ للعلوم</w:t>
                        </w:r>
                      </w:p>
                    </w:sdtContent>
                  </w:sdt>
                  <w:p w:rsidR="003B41FC" w:rsidRDefault="003B41FC" w:rsidP="00EC75C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72C"/>
    <w:multiLevelType w:val="hybridMultilevel"/>
    <w:tmpl w:val="867E19E2"/>
    <w:lvl w:ilvl="0" w:tplc="3A16DF4C">
      <w:start w:val="1"/>
      <w:numFmt w:val="decimal"/>
      <w:lvlText w:val="%1."/>
      <w:lvlJc w:val="left"/>
      <w:pPr>
        <w:ind w:left="720" w:hanging="360"/>
      </w:pPr>
      <w:rPr>
        <w:color w:val="150DB3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740C9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70C5"/>
    <w:multiLevelType w:val="hybridMultilevel"/>
    <w:tmpl w:val="9B103208"/>
    <w:lvl w:ilvl="0" w:tplc="AA08934C">
      <w:start w:val="2"/>
      <w:numFmt w:val="upperRoman"/>
      <w:lvlText w:val="%1."/>
      <w:lvlJc w:val="left"/>
      <w:pPr>
        <w:ind w:left="-368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6" w15:restartNumberingAfterBreak="0">
    <w:nsid w:val="21E20A1E"/>
    <w:multiLevelType w:val="hybridMultilevel"/>
    <w:tmpl w:val="05C25D72"/>
    <w:lvl w:ilvl="0" w:tplc="6F9AFA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7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24AF10F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0B70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A34E3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5" w15:restartNumberingAfterBreak="0">
    <w:nsid w:val="559915A3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8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0" w15:restartNumberingAfterBreak="0">
    <w:nsid w:val="75005190"/>
    <w:multiLevelType w:val="hybridMultilevel"/>
    <w:tmpl w:val="F7DEB8D2"/>
    <w:lvl w:ilvl="0" w:tplc="C6B0F87C">
      <w:start w:val="1"/>
      <w:numFmt w:val="upperRoman"/>
      <w:lvlText w:val="%1."/>
      <w:lvlJc w:val="left"/>
      <w:pPr>
        <w:ind w:left="-368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21" w15:restartNumberingAfterBreak="0">
    <w:nsid w:val="7E5D0E70"/>
    <w:multiLevelType w:val="hybridMultilevel"/>
    <w:tmpl w:val="25BAB82E"/>
    <w:lvl w:ilvl="0" w:tplc="3FC01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0"/>
  </w:num>
  <w:num w:numId="5">
    <w:abstractNumId w:val="16"/>
  </w:num>
  <w:num w:numId="6">
    <w:abstractNumId w:val="13"/>
  </w:num>
  <w:num w:numId="7">
    <w:abstractNumId w:val="17"/>
  </w:num>
  <w:num w:numId="8">
    <w:abstractNumId w:val="20"/>
  </w:num>
  <w:num w:numId="9">
    <w:abstractNumId w:val="3"/>
  </w:num>
  <w:num w:numId="10">
    <w:abstractNumId w:val="4"/>
  </w:num>
  <w:num w:numId="11">
    <w:abstractNumId w:val="18"/>
  </w:num>
  <w:num w:numId="12">
    <w:abstractNumId w:val="10"/>
  </w:num>
  <w:num w:numId="13">
    <w:abstractNumId w:val="9"/>
  </w:num>
  <w:num w:numId="14">
    <w:abstractNumId w:val="8"/>
  </w:num>
  <w:num w:numId="15">
    <w:abstractNumId w:val="2"/>
  </w:num>
  <w:num w:numId="16">
    <w:abstractNumId w:val="15"/>
  </w:num>
  <w:num w:numId="17">
    <w:abstractNumId w:val="11"/>
  </w:num>
  <w:num w:numId="18">
    <w:abstractNumId w:val="21"/>
  </w:num>
  <w:num w:numId="19">
    <w:abstractNumId w:val="1"/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58"/>
    <w:rsid w:val="000228F3"/>
    <w:rsid w:val="00034083"/>
    <w:rsid w:val="0004370D"/>
    <w:rsid w:val="000442FE"/>
    <w:rsid w:val="00044DD2"/>
    <w:rsid w:val="00057371"/>
    <w:rsid w:val="000737A2"/>
    <w:rsid w:val="00080EF1"/>
    <w:rsid w:val="000A4B8E"/>
    <w:rsid w:val="000C14B6"/>
    <w:rsid w:val="000E7A38"/>
    <w:rsid w:val="000F58AB"/>
    <w:rsid w:val="00116546"/>
    <w:rsid w:val="00120EBD"/>
    <w:rsid w:val="00132974"/>
    <w:rsid w:val="001602F1"/>
    <w:rsid w:val="0016445E"/>
    <w:rsid w:val="00192391"/>
    <w:rsid w:val="00195D4F"/>
    <w:rsid w:val="001A3BA4"/>
    <w:rsid w:val="001A581E"/>
    <w:rsid w:val="002069E2"/>
    <w:rsid w:val="00212413"/>
    <w:rsid w:val="0022477C"/>
    <w:rsid w:val="00243731"/>
    <w:rsid w:val="00246D70"/>
    <w:rsid w:val="002508A2"/>
    <w:rsid w:val="002703E4"/>
    <w:rsid w:val="0029282D"/>
    <w:rsid w:val="002B03AD"/>
    <w:rsid w:val="002C076B"/>
    <w:rsid w:val="002D3A2F"/>
    <w:rsid w:val="002F7E87"/>
    <w:rsid w:val="00365287"/>
    <w:rsid w:val="00395693"/>
    <w:rsid w:val="003B1982"/>
    <w:rsid w:val="003B30B5"/>
    <w:rsid w:val="003B41FC"/>
    <w:rsid w:val="003D03A0"/>
    <w:rsid w:val="003D74CE"/>
    <w:rsid w:val="00433EC8"/>
    <w:rsid w:val="00462979"/>
    <w:rsid w:val="00494FBC"/>
    <w:rsid w:val="004A1F74"/>
    <w:rsid w:val="004C099B"/>
    <w:rsid w:val="004F44EE"/>
    <w:rsid w:val="0050161B"/>
    <w:rsid w:val="00504488"/>
    <w:rsid w:val="00507011"/>
    <w:rsid w:val="0054000B"/>
    <w:rsid w:val="00545289"/>
    <w:rsid w:val="005562B3"/>
    <w:rsid w:val="00565F6A"/>
    <w:rsid w:val="00581E2C"/>
    <w:rsid w:val="00596F51"/>
    <w:rsid w:val="005C207F"/>
    <w:rsid w:val="005C596D"/>
    <w:rsid w:val="005D1F28"/>
    <w:rsid w:val="00604380"/>
    <w:rsid w:val="00625416"/>
    <w:rsid w:val="006846EF"/>
    <w:rsid w:val="00685BD5"/>
    <w:rsid w:val="00686FCF"/>
    <w:rsid w:val="006F7A28"/>
    <w:rsid w:val="007024B1"/>
    <w:rsid w:val="00743044"/>
    <w:rsid w:val="00762A0D"/>
    <w:rsid w:val="007673E0"/>
    <w:rsid w:val="007C567A"/>
    <w:rsid w:val="007D16D0"/>
    <w:rsid w:val="007E0AC7"/>
    <w:rsid w:val="00813485"/>
    <w:rsid w:val="008415D2"/>
    <w:rsid w:val="008438D0"/>
    <w:rsid w:val="008573D0"/>
    <w:rsid w:val="008718B1"/>
    <w:rsid w:val="008D7EE8"/>
    <w:rsid w:val="00920BEF"/>
    <w:rsid w:val="00942A8B"/>
    <w:rsid w:val="0095566E"/>
    <w:rsid w:val="00973EDC"/>
    <w:rsid w:val="00991E9D"/>
    <w:rsid w:val="009A4918"/>
    <w:rsid w:val="009D3D50"/>
    <w:rsid w:val="009D5695"/>
    <w:rsid w:val="009E2596"/>
    <w:rsid w:val="009F031E"/>
    <w:rsid w:val="009F5428"/>
    <w:rsid w:val="00A00C2B"/>
    <w:rsid w:val="00A03F23"/>
    <w:rsid w:val="00A23E77"/>
    <w:rsid w:val="00A27C52"/>
    <w:rsid w:val="00A36122"/>
    <w:rsid w:val="00A453CC"/>
    <w:rsid w:val="00A52BC0"/>
    <w:rsid w:val="00A61603"/>
    <w:rsid w:val="00A77203"/>
    <w:rsid w:val="00A77319"/>
    <w:rsid w:val="00A92529"/>
    <w:rsid w:val="00AE5665"/>
    <w:rsid w:val="00B33A79"/>
    <w:rsid w:val="00B373E2"/>
    <w:rsid w:val="00B47C20"/>
    <w:rsid w:val="00B70809"/>
    <w:rsid w:val="00BD67B8"/>
    <w:rsid w:val="00BF0680"/>
    <w:rsid w:val="00BF7424"/>
    <w:rsid w:val="00C02647"/>
    <w:rsid w:val="00C074EF"/>
    <w:rsid w:val="00C27A1B"/>
    <w:rsid w:val="00C448E4"/>
    <w:rsid w:val="00C63C6F"/>
    <w:rsid w:val="00C905AB"/>
    <w:rsid w:val="00C92FDF"/>
    <w:rsid w:val="00CA6F79"/>
    <w:rsid w:val="00CE375C"/>
    <w:rsid w:val="00CE4B14"/>
    <w:rsid w:val="00CF2A7A"/>
    <w:rsid w:val="00CF3B50"/>
    <w:rsid w:val="00D0790C"/>
    <w:rsid w:val="00D1192F"/>
    <w:rsid w:val="00D46EBB"/>
    <w:rsid w:val="00D613EB"/>
    <w:rsid w:val="00D64092"/>
    <w:rsid w:val="00D77B14"/>
    <w:rsid w:val="00DA24AA"/>
    <w:rsid w:val="00DB02DC"/>
    <w:rsid w:val="00DC2847"/>
    <w:rsid w:val="00DE419C"/>
    <w:rsid w:val="00DE4839"/>
    <w:rsid w:val="00DF69D5"/>
    <w:rsid w:val="00E02444"/>
    <w:rsid w:val="00E10667"/>
    <w:rsid w:val="00E1589E"/>
    <w:rsid w:val="00E45750"/>
    <w:rsid w:val="00E459C9"/>
    <w:rsid w:val="00E54F69"/>
    <w:rsid w:val="00E64555"/>
    <w:rsid w:val="00E844E3"/>
    <w:rsid w:val="00EA482F"/>
    <w:rsid w:val="00EB4E31"/>
    <w:rsid w:val="00EC75CF"/>
    <w:rsid w:val="00EF2B24"/>
    <w:rsid w:val="00EF42CB"/>
    <w:rsid w:val="00F133FE"/>
    <w:rsid w:val="00F26058"/>
    <w:rsid w:val="00F70AC5"/>
    <w:rsid w:val="00F7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C96B3F"/>
  <w15:docId w15:val="{4ACBAE6D-3782-4CC3-9F15-F82C1245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058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BC0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67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C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7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CF"/>
    <w:rPr>
      <w:rFonts w:eastAsiaTheme="minorEastAsia"/>
    </w:rPr>
  </w:style>
  <w:style w:type="table" w:styleId="TableGrid">
    <w:name w:val="Table Grid"/>
    <w:basedOn w:val="TableNormal"/>
    <w:uiPriority w:val="59"/>
    <w:rsid w:val="003B30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64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52BC0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32D67697E74F3C98F216C262F1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48D1-30FC-49E3-B8B4-2E512CAD5C99}"/>
      </w:docPartPr>
      <w:docPartBody>
        <w:p w:rsidR="00AB5843" w:rsidRDefault="00371327" w:rsidP="00371327">
          <w:pPr>
            <w:pStyle w:val="8832D67697E74F3C98F216C262F18B40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27"/>
    <w:rsid w:val="000750EE"/>
    <w:rsid w:val="00084037"/>
    <w:rsid w:val="000E232C"/>
    <w:rsid w:val="002774B8"/>
    <w:rsid w:val="00371327"/>
    <w:rsid w:val="00387288"/>
    <w:rsid w:val="00415117"/>
    <w:rsid w:val="0077368A"/>
    <w:rsid w:val="00793FCE"/>
    <w:rsid w:val="00872A35"/>
    <w:rsid w:val="009C09A8"/>
    <w:rsid w:val="00A24364"/>
    <w:rsid w:val="00AB5843"/>
    <w:rsid w:val="00D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2D67697E74F3C98F216C262F18B40">
    <w:name w:val="8832D67697E74F3C98F216C262F18B40"/>
    <w:rsid w:val="003713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7984-584F-475F-B254-ACE85936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إستمارات الترقيات العلمية في جامعة الكرخ للعلوم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الكرخ للعلوم</dc:title>
  <dc:creator>sabah</dc:creator>
  <cp:lastModifiedBy>Windows User</cp:lastModifiedBy>
  <cp:revision>17</cp:revision>
  <dcterms:created xsi:type="dcterms:W3CDTF">2018-04-25T18:36:00Z</dcterms:created>
  <dcterms:modified xsi:type="dcterms:W3CDTF">2019-12-24T06:19:00Z</dcterms:modified>
</cp:coreProperties>
</file>